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90E" w:rsidRDefault="00B57C47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  <w:r>
        <w:rPr>
          <w:rFonts w:ascii="Arial;Helvetica" w:hAnsi="Arial;Helvetica" w:cs="Arial;Helvetica"/>
          <w:color w:val="222222"/>
          <w:shd w:val="clear" w:color="auto" w:fill="FFFFFF"/>
        </w:rPr>
        <w:t>Директору М ДЭП</w:t>
      </w:r>
      <w:r>
        <w:rPr>
          <w:rFonts w:ascii="Arial;Helvetica" w:hAnsi="Arial;Helvetica" w:cs="Arial;Helvetica"/>
          <w:color w:val="222222"/>
          <w:shd w:val="clear" w:color="auto" w:fill="FFFFFF"/>
        </w:rPr>
        <w:br/>
        <w:t>Мыскину К.В.</w:t>
      </w:r>
    </w:p>
    <w:p w:rsidR="005B490E" w:rsidRDefault="005B490E">
      <w:pPr>
        <w:spacing w:after="0" w:line="240" w:lineRule="auto"/>
        <w:jc w:val="right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6420"/>
          <w:tab w:val="left" w:pos="7785"/>
        </w:tabs>
        <w:spacing w:after="0" w:line="240" w:lineRule="auto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от______________________________________</w:t>
      </w:r>
    </w:p>
    <w:p w:rsidR="005B490E" w:rsidRDefault="00B57C47">
      <w:pPr>
        <w:tabs>
          <w:tab w:val="left" w:pos="6420"/>
        </w:tabs>
        <w:spacing w:after="0" w:line="240" w:lineRule="auto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;Times" w:hAnsi="Times New Roman;Times"/>
          <w:sz w:val="18"/>
          <w:szCs w:val="18"/>
        </w:rPr>
        <w:t>(директора, генерального директора, ИП)</w:t>
      </w:r>
    </w:p>
    <w:p w:rsidR="005B490E" w:rsidRDefault="005B490E">
      <w:pPr>
        <w:tabs>
          <w:tab w:val="left" w:pos="6420"/>
        </w:tabs>
        <w:spacing w:after="0"/>
        <w:jc w:val="right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6420"/>
        </w:tabs>
        <w:spacing w:after="0"/>
        <w:jc w:val="center"/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_______________________________________</w:t>
      </w:r>
    </w:p>
    <w:p w:rsidR="005B490E" w:rsidRDefault="00B57C47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rFonts w:ascii="Times New Roman;Times" w:hAnsi="Times New Roman;Times"/>
          <w:sz w:val="28"/>
          <w:szCs w:val="28"/>
          <w:vertAlign w:val="superscript"/>
        </w:rPr>
        <w:t>( наименование предприятия, организации)</w:t>
      </w:r>
    </w:p>
    <w:p w:rsidR="005B490E" w:rsidRDefault="00B57C47">
      <w:pPr>
        <w:tabs>
          <w:tab w:val="left" w:pos="6420"/>
        </w:tabs>
        <w:spacing w:after="0"/>
        <w:jc w:val="center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eastAsia="Times New Roman;Times" w:hAnsi="Times New Roman;Times"/>
          <w:sz w:val="24"/>
          <w:szCs w:val="24"/>
        </w:rPr>
        <w:t xml:space="preserve">                                                                       </w:t>
      </w:r>
      <w:r>
        <w:rPr>
          <w:rFonts w:ascii="Times New Roman;Times" w:hAnsi="Times New Roman;Times"/>
          <w:sz w:val="24"/>
          <w:szCs w:val="24"/>
        </w:rPr>
        <w:t>тел. ____________________________________</w:t>
      </w:r>
    </w:p>
    <w:p w:rsidR="005B490E" w:rsidRDefault="00B57C47">
      <w:pPr>
        <w:tabs>
          <w:tab w:val="left" w:pos="6720"/>
        </w:tabs>
        <w:spacing w:after="0"/>
        <w:jc w:val="center"/>
        <w:rPr>
          <w:rFonts w:ascii="Times New Roman;Times" w:hAnsi="Times New Roman;Times"/>
          <w:sz w:val="28"/>
          <w:szCs w:val="28"/>
          <w:vertAlign w:val="superscript"/>
        </w:rPr>
      </w:pPr>
      <w:r>
        <w:rPr>
          <w:rFonts w:ascii="Times New Roman;Times" w:eastAsia="Times New Roman;Times" w:hAnsi="Times New Roman;Times"/>
          <w:sz w:val="28"/>
          <w:szCs w:val="28"/>
          <w:vertAlign w:val="superscript"/>
        </w:rPr>
        <w:t xml:space="preserve">                                                                                          </w:t>
      </w:r>
    </w:p>
    <w:p w:rsidR="005B490E" w:rsidRDefault="00B57C47">
      <w:pPr>
        <w:spacing w:after="0"/>
        <w:ind w:left="709" w:firstLine="142"/>
        <w:jc w:val="center"/>
        <w:rPr>
          <w:rFonts w:ascii="Times New Roman;Times" w:hAnsi="Times New Roman;Times"/>
          <w:b/>
          <w:sz w:val="28"/>
          <w:szCs w:val="28"/>
        </w:rPr>
      </w:pPr>
      <w:r>
        <w:rPr>
          <w:rFonts w:ascii="Times New Roman;Times" w:hAnsi="Times New Roman;Times"/>
          <w:b/>
          <w:sz w:val="28"/>
          <w:szCs w:val="28"/>
        </w:rPr>
        <w:t>Заявка на заключение договора</w:t>
      </w:r>
    </w:p>
    <w:p w:rsidR="005B490E" w:rsidRDefault="005B490E">
      <w:pPr>
        <w:spacing w:after="0"/>
        <w:ind w:left="709" w:firstLine="142"/>
        <w:jc w:val="both"/>
        <w:rPr>
          <w:rFonts w:ascii="Times New Roman;Times" w:hAnsi="Times New Roman;Times"/>
          <w:b/>
          <w:sz w:val="28"/>
          <w:szCs w:val="28"/>
        </w:rPr>
      </w:pPr>
    </w:p>
    <w:p w:rsidR="00F43EF3" w:rsidRPr="00753C80" w:rsidRDefault="00B57C47" w:rsidP="00753C80">
      <w:pPr>
        <w:spacing w:after="0"/>
        <w:ind w:firstLine="284"/>
        <w:jc w:val="both"/>
        <w:rPr>
          <w:rFonts w:ascii="Times New Roman;Times" w:hAnsi="Times New Roman;Times"/>
          <w:b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Прошу заключить договор с «____»______20____ по «____»___</w:t>
      </w:r>
      <w:r w:rsidR="003576BB">
        <w:rPr>
          <w:rFonts w:ascii="Times New Roman;Times" w:hAnsi="Times New Roman;Times"/>
          <w:sz w:val="24"/>
          <w:szCs w:val="24"/>
        </w:rPr>
        <w:t>_______20___, на оказание услуг</w:t>
      </w:r>
      <w:r w:rsidR="003576BB">
        <w:rPr>
          <w:rFonts w:ascii="Times New Roman;Times" w:eastAsia="Times New Roman;Times" w:hAnsi="Times New Roman;Times"/>
          <w:sz w:val="24"/>
          <w:szCs w:val="24"/>
        </w:rPr>
        <w:t xml:space="preserve"> по </w:t>
      </w:r>
      <w:bookmarkStart w:id="0" w:name="_GoBack"/>
      <w:r w:rsidR="003576BB" w:rsidRPr="00753C80">
        <w:rPr>
          <w:rFonts w:ascii="Times New Roman;Times" w:hAnsi="Times New Roman;Times"/>
          <w:b/>
          <w:sz w:val="24"/>
          <w:szCs w:val="24"/>
        </w:rPr>
        <w:t>размещению</w:t>
      </w:r>
      <w:r w:rsidRPr="00753C80">
        <w:rPr>
          <w:rFonts w:ascii="Times New Roman;Times" w:hAnsi="Times New Roman;Times"/>
          <w:b/>
          <w:sz w:val="24"/>
          <w:szCs w:val="24"/>
        </w:rPr>
        <w:t xml:space="preserve"> отходов 4-5 класса опасности, за исключением ТКО</w:t>
      </w:r>
      <w:r w:rsidR="00A92CC8" w:rsidRPr="00753C80">
        <w:rPr>
          <w:rFonts w:ascii="Times New Roman;Times" w:hAnsi="Times New Roman;Times"/>
          <w:b/>
          <w:sz w:val="24"/>
          <w:szCs w:val="24"/>
        </w:rPr>
        <w:t>.</w:t>
      </w:r>
    </w:p>
    <w:p w:rsidR="000E5A48" w:rsidRPr="00753C80" w:rsidRDefault="000E5A48" w:rsidP="000E5A48">
      <w:pPr>
        <w:spacing w:after="0" w:line="240" w:lineRule="auto"/>
        <w:ind w:firstLine="284"/>
        <w:jc w:val="both"/>
        <w:rPr>
          <w:rFonts w:ascii="Times New Roman;Times" w:hAnsi="Times New Roman;Times"/>
          <w:b/>
          <w:sz w:val="24"/>
          <w:szCs w:val="24"/>
        </w:rPr>
      </w:pPr>
    </w:p>
    <w:bookmarkEnd w:id="0"/>
    <w:p w:rsidR="005B490E" w:rsidRPr="004C0CF7" w:rsidRDefault="00B57C47">
      <w:pPr>
        <w:tabs>
          <w:tab w:val="left" w:pos="4930"/>
          <w:tab w:val="left" w:pos="5247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Общее количество отходов _______ </w:t>
      </w:r>
      <w:r w:rsidR="004C0CF7">
        <w:rPr>
          <w:rFonts w:ascii="Times New Roman;Times" w:hAnsi="Times New Roman;Times"/>
          <w:sz w:val="24"/>
          <w:szCs w:val="24"/>
        </w:rPr>
        <w:t>т.</w:t>
      </w:r>
    </w:p>
    <w:p w:rsidR="007F63AF" w:rsidRDefault="007F63AF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</w:p>
    <w:p w:rsidR="005B490E" w:rsidRDefault="007F63AF">
      <w:pPr>
        <w:spacing w:after="0"/>
        <w:ind w:firstLine="284"/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>1</w:t>
      </w:r>
      <w:r w:rsidR="00B57C47">
        <w:rPr>
          <w:rFonts w:ascii="Times New Roman;Times" w:hAnsi="Times New Roman;Times"/>
          <w:i/>
          <w:sz w:val="24"/>
          <w:szCs w:val="24"/>
        </w:rPr>
        <w:t>. Размещение отходов</w:t>
      </w:r>
    </w:p>
    <w:tbl>
      <w:tblPr>
        <w:tblW w:w="9274" w:type="dxa"/>
        <w:tblInd w:w="219" w:type="dxa"/>
        <w:tblLayout w:type="fixed"/>
        <w:tblLook w:val="04A0" w:firstRow="1" w:lastRow="0" w:firstColumn="1" w:lastColumn="0" w:noHBand="0" w:noVBand="1"/>
      </w:tblPr>
      <w:tblGrid>
        <w:gridCol w:w="777"/>
        <w:gridCol w:w="2005"/>
        <w:gridCol w:w="1543"/>
        <w:gridCol w:w="1057"/>
        <w:gridCol w:w="1624"/>
        <w:gridCol w:w="2268"/>
      </w:tblGrid>
      <w:tr w:rsidR="005B490E" w:rsidTr="000D254C">
        <w:trPr>
          <w:trHeight w:val="584"/>
        </w:trPr>
        <w:tc>
          <w:tcPr>
            <w:tcW w:w="9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pStyle w:val="a4"/>
            </w:pPr>
            <w:r>
              <w:rPr>
                <w:rFonts w:ascii="Times New Roman;Times" w:hAnsi="Times New Roman;Times"/>
                <w:b/>
              </w:rPr>
              <w:t>Перечень транспортных средств Заказчика, используемых для ввоза отходов на территорию полигона М ДЭП</w:t>
            </w:r>
          </w:p>
        </w:tc>
      </w:tr>
      <w:tr w:rsidR="005B490E" w:rsidTr="000D254C">
        <w:trPr>
          <w:trHeight w:val="217"/>
        </w:trPr>
        <w:tc>
          <w:tcPr>
            <w:tcW w:w="77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№</w:t>
            </w:r>
            <w:r>
              <w:rPr>
                <w:rFonts w:ascii="Times New Roman;Times" w:eastAsia="Times New Roman;Times" w:hAnsi="Times New Roman;Times"/>
                <w:b/>
              </w:rPr>
              <w:t xml:space="preserve"> </w:t>
            </w:r>
            <w:r>
              <w:rPr>
                <w:rFonts w:ascii="Times New Roman;Times" w:hAnsi="Times New Roman;Times"/>
                <w:b/>
              </w:rPr>
              <w:t>п/п</w:t>
            </w:r>
          </w:p>
        </w:tc>
        <w:tc>
          <w:tcPr>
            <w:tcW w:w="20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Тип техники, марка</w:t>
            </w:r>
          </w:p>
        </w:tc>
        <w:tc>
          <w:tcPr>
            <w:tcW w:w="154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Гос.номер</w:t>
            </w:r>
          </w:p>
        </w:tc>
        <w:tc>
          <w:tcPr>
            <w:tcW w:w="49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  <w:r>
              <w:rPr>
                <w:rFonts w:ascii="Times New Roman;Times" w:hAnsi="Times New Roman;Times"/>
                <w:b/>
              </w:rPr>
              <w:t>Техническая характеристика ТС</w:t>
            </w:r>
          </w:p>
        </w:tc>
      </w:tr>
      <w:tr w:rsidR="00D21D66" w:rsidTr="00D21D66">
        <w:trPr>
          <w:trHeight w:val="217"/>
        </w:trPr>
        <w:tc>
          <w:tcPr>
            <w:tcW w:w="7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</w:tc>
        <w:tc>
          <w:tcPr>
            <w:tcW w:w="2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  <w:sz w:val="18"/>
                <w:szCs w:val="18"/>
              </w:rPr>
            </w:pPr>
            <w:r>
              <w:rPr>
                <w:rFonts w:ascii="Times New Roman;Times" w:hAnsi="Times New Roman;Times"/>
                <w:b/>
                <w:sz w:val="18"/>
                <w:szCs w:val="18"/>
              </w:rPr>
              <w:t xml:space="preserve">Объем кузова м3, </w:t>
            </w: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jc w:val="center"/>
              <w:rPr>
                <w:rFonts w:ascii="Times New Roman;Times" w:hAnsi="Times New Roman;Times"/>
                <w:b/>
                <w:sz w:val="18"/>
                <w:szCs w:val="18"/>
              </w:rPr>
            </w:pPr>
            <w:r>
              <w:rPr>
                <w:rFonts w:ascii="Times New Roman;Times" w:hAnsi="Times New Roman;Times"/>
                <w:b/>
                <w:sz w:val="18"/>
                <w:szCs w:val="18"/>
              </w:rPr>
              <w:t>Коэффициент сжатия</w:t>
            </w:r>
            <w:r>
              <w:rPr>
                <w:rFonts w:ascii="Times New Roman;Times" w:hAnsi="Times New Roman;Times"/>
                <w:b/>
                <w:sz w:val="18"/>
                <w:szCs w:val="18"/>
              </w:rPr>
              <w:br/>
              <w:t>(макс.)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 w:rsidP="00EA0F63">
            <w:pPr>
              <w:pStyle w:val="a4"/>
              <w:jc w:val="center"/>
            </w:pPr>
            <w:r>
              <w:rPr>
                <w:rFonts w:ascii="Times New Roman;Times" w:hAnsi="Times New Roman;Times"/>
                <w:b/>
                <w:sz w:val="18"/>
                <w:szCs w:val="18"/>
              </w:rPr>
              <w:t>Объем отходов размещаемых на полигоне, т</w:t>
            </w:r>
          </w:p>
        </w:tc>
      </w:tr>
      <w:tr w:rsidR="00D21D66" w:rsidTr="00D21D66">
        <w:trPr>
          <w:trHeight w:val="21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</w:tr>
      <w:tr w:rsidR="00D21D66" w:rsidTr="00D21D66">
        <w:trPr>
          <w:trHeight w:val="21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</w:tr>
      <w:tr w:rsidR="00D21D66" w:rsidTr="00D21D66">
        <w:trPr>
          <w:trHeight w:val="217"/>
        </w:trPr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</w:rPr>
            </w:pPr>
          </w:p>
        </w:tc>
        <w:tc>
          <w:tcPr>
            <w:tcW w:w="1057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1624" w:type="dxa"/>
            <w:tcBorders>
              <w:left w:val="single" w:sz="4" w:space="0" w:color="000000"/>
              <w:bottom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66" w:rsidRDefault="00D21D66">
            <w:pPr>
              <w:pStyle w:val="a4"/>
              <w:rPr>
                <w:rFonts w:ascii="Times New Roman;Times" w:hAnsi="Times New Roman;Times"/>
                <w:b/>
                <w:sz w:val="18"/>
                <w:szCs w:val="18"/>
              </w:rPr>
            </w:pPr>
          </w:p>
        </w:tc>
      </w:tr>
    </w:tbl>
    <w:p w:rsidR="005B490E" w:rsidRDefault="00B57C47">
      <w:pPr>
        <w:pStyle w:val="a4"/>
        <w:jc w:val="both"/>
        <w:rPr>
          <w:rFonts w:ascii="Times New Roman;Times" w:hAnsi="Times New Roman;Times"/>
          <w:b/>
        </w:rPr>
      </w:pPr>
      <w:r>
        <w:rPr>
          <w:rFonts w:ascii="Times New Roman;Times" w:hAnsi="Times New Roman;Times"/>
          <w:b/>
        </w:rPr>
        <w:t xml:space="preserve">Внимание! </w:t>
      </w:r>
    </w:p>
    <w:p w:rsidR="005B490E" w:rsidRDefault="00B57C47">
      <w:pPr>
        <w:pStyle w:val="a4"/>
        <w:jc w:val="both"/>
        <w:rPr>
          <w:rFonts w:ascii="Times New Roman;Times" w:hAnsi="Times New Roman;Times"/>
          <w:b/>
        </w:rPr>
      </w:pPr>
      <w:r>
        <w:rPr>
          <w:rFonts w:ascii="Times New Roman;Times" w:hAnsi="Times New Roman;Times"/>
          <w:b/>
        </w:rPr>
        <w:t xml:space="preserve">При изменении перечня транспортных средств необходимо направить новую заявку. </w:t>
      </w:r>
    </w:p>
    <w:p w:rsidR="005B490E" w:rsidRDefault="005B490E">
      <w:pPr>
        <w:spacing w:after="0"/>
        <w:ind w:firstLine="284"/>
        <w:jc w:val="both"/>
        <w:rPr>
          <w:rFonts w:ascii="Times New Roman;Times" w:hAnsi="Times New Roman;Times"/>
          <w:b/>
          <w:i/>
          <w:sz w:val="24"/>
          <w:szCs w:val="24"/>
        </w:rPr>
      </w:pPr>
    </w:p>
    <w:p w:rsidR="005B490E" w:rsidRDefault="00B57C47">
      <w:pPr>
        <w:jc w:val="both"/>
        <w:rPr>
          <w:rFonts w:ascii="Times New Roman;Times" w:hAnsi="Times New Roman;Times"/>
          <w:i/>
          <w:sz w:val="24"/>
          <w:szCs w:val="24"/>
        </w:rPr>
      </w:pPr>
      <w:r>
        <w:rPr>
          <w:rFonts w:ascii="Times New Roman;Times" w:eastAsia="Times New Roman;Times" w:hAnsi="Times New Roman;Times"/>
          <w:i/>
          <w:sz w:val="24"/>
          <w:szCs w:val="24"/>
        </w:rPr>
        <w:t xml:space="preserve">  </w:t>
      </w:r>
      <w:r w:rsidR="007F63AF">
        <w:rPr>
          <w:rFonts w:ascii="Times New Roman;Times" w:hAnsi="Times New Roman;Times"/>
          <w:i/>
          <w:sz w:val="24"/>
          <w:szCs w:val="24"/>
        </w:rPr>
        <w:t>2</w:t>
      </w:r>
      <w:r>
        <w:rPr>
          <w:rFonts w:ascii="Times New Roman;Times" w:hAnsi="Times New Roman;Times"/>
          <w:i/>
          <w:sz w:val="24"/>
          <w:szCs w:val="24"/>
        </w:rPr>
        <w:t>.Перечень отходов для транспортирования и (или) размещения отходов</w:t>
      </w:r>
    </w:p>
    <w:tbl>
      <w:tblPr>
        <w:tblW w:w="93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535"/>
        <w:gridCol w:w="2535"/>
      </w:tblGrid>
      <w:tr w:rsidR="005B490E" w:rsidTr="000D25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№</w:t>
            </w:r>
            <w:r>
              <w:rPr>
                <w:rFonts w:ascii="Times New Roman;Times" w:eastAsia="Times New Roman;Times" w:hAnsi="Times New Roman;Times"/>
                <w:sz w:val="24"/>
                <w:szCs w:val="24"/>
              </w:rPr>
              <w:t xml:space="preserve"> </w:t>
            </w:r>
            <w:r>
              <w:rPr>
                <w:rFonts w:ascii="Times New Roman;Times" w:hAnsi="Times New Roman;Times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Вид отходов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Код по ФККО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 w:rsidP="000E5A48">
            <w:pPr>
              <w:spacing w:after="0" w:line="240" w:lineRule="auto"/>
              <w:jc w:val="both"/>
            </w:pPr>
            <w:r>
              <w:rPr>
                <w:rFonts w:ascii="Times New Roman;Times" w:hAnsi="Times New Roman;Times"/>
                <w:sz w:val="24"/>
                <w:szCs w:val="24"/>
              </w:rPr>
              <w:t>Предварительн</w:t>
            </w:r>
            <w:r w:rsidR="000E5A48">
              <w:rPr>
                <w:rFonts w:ascii="Times New Roman;Times" w:hAnsi="Times New Roman;Times"/>
                <w:sz w:val="24"/>
                <w:szCs w:val="24"/>
              </w:rPr>
              <w:t>ая масса</w:t>
            </w:r>
            <w:r>
              <w:rPr>
                <w:rFonts w:ascii="Times New Roman;Times" w:hAnsi="Times New Roman;Times"/>
                <w:sz w:val="24"/>
                <w:szCs w:val="24"/>
              </w:rPr>
              <w:t xml:space="preserve"> отходов, </w:t>
            </w:r>
            <w:r w:rsidR="007F63AF">
              <w:rPr>
                <w:rFonts w:ascii="Times New Roman;Times" w:hAnsi="Times New Roman;Times"/>
                <w:sz w:val="24"/>
                <w:szCs w:val="24"/>
              </w:rPr>
              <w:t>т</w:t>
            </w:r>
          </w:p>
        </w:tc>
      </w:tr>
      <w:tr w:rsidR="005B490E" w:rsidTr="000D254C">
        <w:trPr>
          <w:trHeight w:val="3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  <w:tr w:rsidR="005B490E" w:rsidTr="000D25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B57C47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  <w:tr w:rsidR="00BE453B" w:rsidTr="000D25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53B" w:rsidRDefault="00BE453B">
            <w:pPr>
              <w:spacing w:after="0" w:line="240" w:lineRule="auto"/>
              <w:jc w:val="both"/>
              <w:rPr>
                <w:rFonts w:ascii="Times New Roman;Times" w:hAnsi="Times New Roman;Times"/>
                <w:i/>
                <w:sz w:val="24"/>
                <w:szCs w:val="24"/>
              </w:rPr>
            </w:pPr>
          </w:p>
        </w:tc>
      </w:tr>
    </w:tbl>
    <w:p w:rsidR="005B490E" w:rsidRDefault="005B490E" w:rsidP="007F63AF">
      <w:pPr>
        <w:jc w:val="both"/>
        <w:rPr>
          <w:rFonts w:ascii="Times New Roman;Times" w:hAnsi="Times New Roman;Times"/>
          <w:i/>
          <w:sz w:val="24"/>
          <w:szCs w:val="24"/>
        </w:rPr>
      </w:pPr>
    </w:p>
    <w:p w:rsidR="005B490E" w:rsidRDefault="00B57C47">
      <w:pPr>
        <w:tabs>
          <w:tab w:val="left" w:pos="3195"/>
        </w:tabs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i/>
          <w:sz w:val="24"/>
          <w:szCs w:val="24"/>
        </w:rPr>
        <w:t xml:space="preserve">4. </w:t>
      </w:r>
      <w:r>
        <w:rPr>
          <w:rFonts w:ascii="Times New Roman;Times" w:hAnsi="Times New Roman;Times"/>
          <w:i/>
          <w:sz w:val="24"/>
          <w:szCs w:val="24"/>
          <w:lang w:val="en-US" w:eastAsia="en-US"/>
        </w:rPr>
        <w:t>Реквизиты заказчика:</w:t>
      </w: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961"/>
        <w:gridCol w:w="4395"/>
      </w:tblGrid>
      <w:tr w:rsidR="005B490E" w:rsidTr="000D254C">
        <w:trPr>
          <w:trHeight w:val="708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Полное наименование организации (предприятия и т.п.)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4C0CF7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  <w:lang w:eastAsia="en-US"/>
              </w:rPr>
            </w:pPr>
          </w:p>
        </w:tc>
      </w:tr>
      <w:tr w:rsidR="005B490E" w:rsidTr="000D254C">
        <w:trPr>
          <w:trHeight w:val="681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Краткое наименование организации (если есть)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14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Юридический адрес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2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Фактический адрес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57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lastRenderedPageBreak/>
              <w:t>Почтовый адрес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ind w:left="6" w:hanging="6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ИНН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73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Банковские реквизиты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</w:rPr>
            </w:pPr>
            <w:r>
              <w:rPr>
                <w:rFonts w:ascii="Times New Roman;Times" w:hAnsi="Times New Roman;Times"/>
              </w:rPr>
              <w:t>Ф.И.О. Директора</w:t>
            </w:r>
          </w:p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eastAsia="Times New Roman;Times" w:hAnsi="Times New Roman;Times"/>
              </w:rPr>
              <w:t xml:space="preserve"> </w:t>
            </w:r>
            <w:r>
              <w:rPr>
                <w:rFonts w:ascii="Times New Roman;Times" w:hAnsi="Times New Roman;Times"/>
              </w:rPr>
              <w:t>(с указанием «действует на основании Устава/ приказа/ доверенности либо иного документа»)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Факс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Адрес электронной почты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682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Ф.И.О. гл.бухгалтера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73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sz w:val="24"/>
                <w:szCs w:val="24"/>
              </w:rPr>
            </w:pPr>
            <w:r>
              <w:rPr>
                <w:rFonts w:ascii="Times New Roman;Times" w:hAnsi="Times New Roman;Times"/>
              </w:rPr>
              <w:t>Телефон  гл.бухгалтера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565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 xml:space="preserve">Ф.И.О. контактного лица </w:t>
            </w:r>
            <w:r>
              <w:rPr>
                <w:rFonts w:ascii="Times New Roman;Times" w:hAnsi="Times New Roman;Times"/>
                <w:b/>
                <w:sz w:val="18"/>
                <w:szCs w:val="18"/>
              </w:rPr>
              <w:t>(ответственного по взаимодействию с исполнителем)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  <w:tr w:rsidR="005B490E" w:rsidTr="000D254C">
        <w:trPr>
          <w:trHeight w:val="403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490E" w:rsidRDefault="00B57C47">
            <w:pPr>
              <w:pStyle w:val="a4"/>
              <w:rPr>
                <w:rFonts w:ascii="Times New Roman;Times" w:hAnsi="Times New Roman;Times"/>
                <w:b/>
                <w:sz w:val="24"/>
                <w:szCs w:val="24"/>
              </w:rPr>
            </w:pPr>
            <w:r>
              <w:rPr>
                <w:rFonts w:ascii="Times New Roman;Times" w:hAnsi="Times New Roman;Times"/>
                <w:b/>
              </w:rPr>
              <w:t>Телефон контактного лица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Default="005B490E">
            <w:pPr>
              <w:pStyle w:val="a4"/>
              <w:jc w:val="center"/>
              <w:rPr>
                <w:rFonts w:ascii="Times New Roman;Times" w:hAnsi="Times New Roman;Times"/>
                <w:b/>
                <w:sz w:val="24"/>
                <w:szCs w:val="24"/>
              </w:rPr>
            </w:pPr>
          </w:p>
        </w:tc>
      </w:tr>
    </w:tbl>
    <w:p w:rsidR="005B490E" w:rsidRDefault="005B490E">
      <w:pPr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5925"/>
        </w:tabs>
        <w:spacing w:after="0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Дата_______________</w:t>
      </w:r>
      <w:r>
        <w:rPr>
          <w:rFonts w:ascii="Times New Roman;Times" w:hAnsi="Times New Roman;Times"/>
          <w:sz w:val="24"/>
          <w:szCs w:val="24"/>
        </w:rPr>
        <w:tab/>
        <w:t>_____________ Подпись</w:t>
      </w: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Приложения:</w:t>
      </w:r>
    </w:p>
    <w:p w:rsidR="005B490E" w:rsidRDefault="005B490E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</w:p>
    <w:p w:rsidR="005B490E" w:rsidRDefault="00B57C47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 xml:space="preserve">1. Карточка предприятия, удостоверенная подписью директора и главного бухгалтера; 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 xml:space="preserve">2. Для </w:t>
      </w:r>
      <w:r w:rsidR="00A847F5">
        <w:rPr>
          <w:rFonts w:ascii="Times New Roman;Times" w:hAnsi="Times New Roman;Times"/>
          <w:sz w:val="24"/>
          <w:szCs w:val="24"/>
        </w:rPr>
        <w:t>ИП Свидетельство</w:t>
      </w:r>
      <w:r>
        <w:rPr>
          <w:rFonts w:ascii="Times New Roman;Times" w:hAnsi="Times New Roman;Times"/>
          <w:sz w:val="24"/>
          <w:szCs w:val="24"/>
        </w:rPr>
        <w:t xml:space="preserve"> (ИНН) и Свидетельство </w:t>
      </w:r>
      <w:r w:rsidR="00A847F5">
        <w:rPr>
          <w:rFonts w:ascii="Times New Roman;Times" w:hAnsi="Times New Roman;Times"/>
          <w:sz w:val="24"/>
          <w:szCs w:val="24"/>
        </w:rPr>
        <w:t>о постановке</w:t>
      </w:r>
      <w:r>
        <w:rPr>
          <w:rFonts w:ascii="Times New Roman;Times" w:hAnsi="Times New Roman;Times"/>
          <w:sz w:val="24"/>
          <w:szCs w:val="24"/>
        </w:rPr>
        <w:t xml:space="preserve"> на учет в качестве ИП;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3. Копии паспортов транспортных средств и копии паспортов завода изготовителя на транспорт при заключении договора на размещение;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jc w:val="both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4. Документы, подтверждающие соответствие видов отходов определенным видам отходов, включенным в ФККО, с указанием их наименований по ФККО-2014;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</w:pPr>
      <w:r>
        <w:rPr>
          <w:rFonts w:ascii="Times New Roman;Times" w:hAnsi="Times New Roman;Times"/>
          <w:sz w:val="24"/>
          <w:szCs w:val="24"/>
        </w:rPr>
        <w:t>5. Документ об утверждении нормативов образования отходов и лимитов на их размещение (при наличии)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6. Паспорта отходов 4 класса опасности, за исключением ТКО</w:t>
      </w:r>
    </w:p>
    <w:p w:rsidR="005B490E" w:rsidRDefault="00B57C47">
      <w:pPr>
        <w:tabs>
          <w:tab w:val="left" w:pos="5925"/>
        </w:tabs>
        <w:spacing w:after="0" w:line="240" w:lineRule="auto"/>
        <w:ind w:firstLine="284"/>
        <w:rPr>
          <w:rFonts w:ascii="Times New Roman;Times" w:hAnsi="Times New Roman;Times"/>
          <w:sz w:val="24"/>
          <w:szCs w:val="24"/>
        </w:rPr>
      </w:pPr>
      <w:r>
        <w:rPr>
          <w:rFonts w:ascii="Times New Roman;Times" w:hAnsi="Times New Roman;Times"/>
          <w:sz w:val="24"/>
          <w:szCs w:val="24"/>
        </w:rPr>
        <w:t>7. Лицензия на осуществление деятельности по сбору, транспортированию, обращению с отходами (для договоров на размещение отходов 4 класса опасности, за исключением ТКО)</w:t>
      </w:r>
    </w:p>
    <w:sectPr w:rsidR="005B490E">
      <w:pgSz w:w="11906" w:h="16838"/>
      <w:pgMar w:top="1134" w:right="850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31" w:rsidRDefault="00032331">
      <w:pPr>
        <w:spacing w:after="0" w:line="240" w:lineRule="auto"/>
      </w:pPr>
      <w:r>
        <w:separator/>
      </w:r>
    </w:p>
  </w:endnote>
  <w:endnote w:type="continuationSeparator" w:id="0">
    <w:p w:rsidR="00032331" w:rsidRDefault="000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Ti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;Helvetic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31" w:rsidRDefault="00032331">
      <w:pPr>
        <w:spacing w:after="0" w:line="240" w:lineRule="auto"/>
      </w:pPr>
      <w:r>
        <w:separator/>
      </w:r>
    </w:p>
  </w:footnote>
  <w:footnote w:type="continuationSeparator" w:id="0">
    <w:p w:rsidR="00032331" w:rsidRDefault="00032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0E"/>
    <w:rsid w:val="00032331"/>
    <w:rsid w:val="000D254C"/>
    <w:rsid w:val="000E5A48"/>
    <w:rsid w:val="003576BB"/>
    <w:rsid w:val="004C0CF7"/>
    <w:rsid w:val="005B490E"/>
    <w:rsid w:val="00753C80"/>
    <w:rsid w:val="007C5135"/>
    <w:rsid w:val="007F63AF"/>
    <w:rsid w:val="00A847F5"/>
    <w:rsid w:val="00A92CC8"/>
    <w:rsid w:val="00B57C47"/>
    <w:rsid w:val="00BD610C"/>
    <w:rsid w:val="00BE453B"/>
    <w:rsid w:val="00D21D66"/>
    <w:rsid w:val="00EA0F63"/>
    <w:rsid w:val="00F4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B99DF-B1F5-48B6-B138-06836F8A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;Times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f7">
    <w:name w:val="Верхний колонтитул Знак"/>
    <w:qFormat/>
    <w:rPr>
      <w:sz w:val="22"/>
      <w:szCs w:val="22"/>
    </w:rPr>
  </w:style>
  <w:style w:type="character" w:customStyle="1" w:styleId="af8">
    <w:name w:val="Нижний колонтитул Знак"/>
    <w:qFormat/>
    <w:rPr>
      <w:sz w:val="22"/>
      <w:szCs w:val="22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c">
    <w:name w:val="Balloon Text"/>
    <w:basedOn w:val="a"/>
    <w:link w:val="afd"/>
    <w:uiPriority w:val="99"/>
    <w:semiHidden/>
    <w:unhideWhenUsed/>
    <w:rsid w:val="00D21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D21D66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YrOtdel</cp:lastModifiedBy>
  <cp:revision>25</cp:revision>
  <cp:lastPrinted>2025-02-26T03:46:00Z</cp:lastPrinted>
  <dcterms:created xsi:type="dcterms:W3CDTF">2019-12-23T09:02:00Z</dcterms:created>
  <dcterms:modified xsi:type="dcterms:W3CDTF">2025-02-26T04:08:00Z</dcterms:modified>
  <dc:language>en-US</dc:language>
</cp:coreProperties>
</file>