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DB5DD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B5DDA" w:rsidRDefault="005833FC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DD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B5DDA" w:rsidRDefault="005833FC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ХМАО - Югры от 18.11.2022 N 605-п</w:t>
            </w:r>
            <w:r>
              <w:rPr>
                <w:sz w:val="48"/>
              </w:rPr>
              <w:br/>
              <w:t>(ред. от 02.06.2024)</w:t>
            </w:r>
            <w:r>
              <w:rPr>
                <w:sz w:val="48"/>
              </w:rPr>
              <w:br/>
              <w:t>"О дополнительных требованиях к содержанию домашних животных, в том числе к их выгулу"</w:t>
            </w:r>
            <w:r>
              <w:rPr>
                <w:sz w:val="48"/>
              </w:rPr>
              <w:br/>
              <w:t>(с изм. и доп., вступающими в силу с 01.03.2025)</w:t>
            </w:r>
          </w:p>
        </w:tc>
      </w:tr>
      <w:tr w:rsidR="00DB5DD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B5DDA" w:rsidRDefault="005833F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DB5DDA" w:rsidRDefault="00DB5DDA">
      <w:pPr>
        <w:pStyle w:val="ConsPlusNormal0"/>
        <w:sectPr w:rsidR="00DB5DD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B5DDA" w:rsidRDefault="00DB5DDA">
      <w:pPr>
        <w:pStyle w:val="ConsPlusNormal0"/>
        <w:outlineLvl w:val="0"/>
      </w:pPr>
    </w:p>
    <w:p w:rsidR="00DB5DDA" w:rsidRDefault="005833FC">
      <w:pPr>
        <w:pStyle w:val="ConsPlusTitle0"/>
        <w:jc w:val="center"/>
        <w:outlineLvl w:val="0"/>
      </w:pPr>
      <w:r>
        <w:t>ПРАВИТЕЛЬСТВО ХАНТЫ-МАНСИЙСКОГО АВТОНОМНОГО ОКРУГА - ЮГРЫ</w:t>
      </w:r>
    </w:p>
    <w:p w:rsidR="00DB5DDA" w:rsidRDefault="00DB5DDA">
      <w:pPr>
        <w:pStyle w:val="ConsPlusTitle0"/>
        <w:jc w:val="center"/>
      </w:pPr>
    </w:p>
    <w:p w:rsidR="00DB5DDA" w:rsidRDefault="005833FC">
      <w:pPr>
        <w:pStyle w:val="ConsPlusTitle0"/>
        <w:jc w:val="center"/>
      </w:pPr>
      <w:r>
        <w:t>ПОСТАНОВЛЕНИЕ</w:t>
      </w:r>
    </w:p>
    <w:p w:rsidR="00DB5DDA" w:rsidRDefault="005833FC">
      <w:pPr>
        <w:pStyle w:val="ConsPlusTitle0"/>
        <w:jc w:val="center"/>
      </w:pPr>
      <w:r>
        <w:t>от 18 ноября 2022 г. N 605-п</w:t>
      </w:r>
    </w:p>
    <w:p w:rsidR="00DB5DDA" w:rsidRDefault="00DB5DDA">
      <w:pPr>
        <w:pStyle w:val="ConsPlusTitle0"/>
        <w:jc w:val="center"/>
      </w:pPr>
    </w:p>
    <w:p w:rsidR="00DB5DDA" w:rsidRDefault="005833FC">
      <w:pPr>
        <w:pStyle w:val="ConsPlusTitle0"/>
        <w:jc w:val="center"/>
      </w:pPr>
      <w:r>
        <w:t>О ДОПОЛНИТЕЛЬНЫХ ТРЕБОВАНИЯХ К СОДЕРЖАНИЮ ДОМАШНИХ ЖИВОТНЫХ,</w:t>
      </w:r>
    </w:p>
    <w:p w:rsidR="00DB5DDA" w:rsidRDefault="005833FC">
      <w:pPr>
        <w:pStyle w:val="ConsPlusTitle0"/>
        <w:jc w:val="center"/>
      </w:pPr>
      <w:r>
        <w:t>В ТОМ ЧИСЛЕ К ИХ ВЫГУЛУ</w:t>
      </w:r>
    </w:p>
    <w:p w:rsidR="00DB5DDA" w:rsidRDefault="00DB5DD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B5D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DA" w:rsidRDefault="00DB5DD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DA" w:rsidRDefault="00DB5DD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5DDA" w:rsidRDefault="005833F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5DDA" w:rsidRDefault="005833F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ХМАО - Югры от 02.06.2024 N 205-п &quot;О внесении изменений в постановление Правительства Ханты-Мансийского автономного округа - Югры от 18 ноября 2022 года N 605-п &quot;О дополнительных требованиях к содержанию домашних животных, в том чис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ХМАО - Югры от 02.06.2024 N 205-п)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DA" w:rsidRDefault="00DB5DDA">
            <w:pPr>
              <w:pStyle w:val="ConsPlusNormal0"/>
            </w:pPr>
          </w:p>
        </w:tc>
      </w:tr>
    </w:tbl>
    <w:p w:rsidR="00DB5DDA" w:rsidRDefault="00DB5DDA">
      <w:pPr>
        <w:pStyle w:val="ConsPlusNormal0"/>
        <w:ind w:firstLine="540"/>
        <w:jc w:val="both"/>
      </w:pPr>
    </w:p>
    <w:p w:rsidR="00DB5DDA" w:rsidRDefault="005833FC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0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 декабря 2018 года N 498-ФЗ "Об ответственном обращении с животными и о внесении изменений в отдельные законодательные акты Российской Федерации", Законами Ханты-Мансийского автономного округа - Югры от 25 февраля</w:t>
      </w:r>
      <w:r>
        <w:t xml:space="preserve"> 2003 года </w:t>
      </w:r>
      <w:hyperlink r:id="rId11" w:tooltip="Закон ХМАО от 25.02.2003 N 14-оз (ред. от 04.04.2023) &quot;О нормативных правовых актах Ханты-Мансийского автономного округа - Югры&quot; (принят Думой Ханты-Мансийского автономного округа 07.02.2003) (с изм. и доп., вступающими в силу по истечении 10 дней после дня оф">
        <w:r>
          <w:rPr>
            <w:color w:val="0000FF"/>
          </w:rPr>
          <w:t>N 14-оз</w:t>
        </w:r>
      </w:hyperlink>
      <w:r>
        <w:t xml:space="preserve"> "О нормативных правовых актах Ханты-Мансийского автономного округа - Югры", от 18 октября 2019 года </w:t>
      </w:r>
      <w:hyperlink r:id="rId12" w:tooltip="Закон ХМАО - Югры от 18.10.2019 N 60-оз (ред. от 03.06.2024) &quot;О регулировании отдельных отношений в области обращения с животными на территории Ханты-Мансийского автономного округа - Югры&quot; (принят Думой Ханты-Мансийского автономного округа - Югры 16.10.2019) {">
        <w:r>
          <w:rPr>
            <w:color w:val="0000FF"/>
          </w:rPr>
          <w:t>N 60-оз</w:t>
        </w:r>
      </w:hyperlink>
      <w:r>
        <w:t xml:space="preserve"> "О регулировании отдельных отношений в области обращения с животными на территории Ханты-Мансийского автономного округа - Югры", учитывая реше</w:t>
      </w:r>
      <w:r>
        <w:t>ние Общественного совета при Ветеринарной службе Ханты-Мансийского автономного округа - Югры (протокол от 10 августа 2022 года N 8), Правительство Ханты-Мансийского автономного округа - Югры постановляет:</w:t>
      </w:r>
    </w:p>
    <w:p w:rsidR="00DB5DDA" w:rsidRDefault="005833FC">
      <w:pPr>
        <w:pStyle w:val="ConsPlusNormal0"/>
        <w:spacing w:before="240"/>
        <w:ind w:firstLine="540"/>
        <w:jc w:val="both"/>
      </w:pPr>
      <w:r>
        <w:t xml:space="preserve">1. Утвердить прилагаемые дополнительные </w:t>
      </w:r>
      <w:hyperlink w:anchor="P31" w:tooltip="ДОПОЛНИТЕЛЬНЫЕ ТРЕБОВАНИЯ">
        <w:r>
          <w:rPr>
            <w:color w:val="0000FF"/>
          </w:rPr>
          <w:t>требования</w:t>
        </w:r>
      </w:hyperlink>
      <w:r>
        <w:t xml:space="preserve"> к содержанию домашних животных, в том числе к их выгулу.</w:t>
      </w:r>
    </w:p>
    <w:p w:rsidR="00DB5DDA" w:rsidRDefault="005833FC">
      <w:pPr>
        <w:pStyle w:val="ConsPlusNormal0"/>
        <w:spacing w:before="240"/>
        <w:ind w:firstLine="540"/>
        <w:jc w:val="both"/>
      </w:pPr>
      <w:r>
        <w:t>2. Настоящее постановление вступает в силу по истечении десяти дней после дня его официального опубликования и действует в течение 6 лет с дат</w:t>
      </w:r>
      <w:r>
        <w:t>ы вступления в силу.</w:t>
      </w:r>
    </w:p>
    <w:p w:rsidR="00DB5DDA" w:rsidRDefault="005833FC">
      <w:pPr>
        <w:pStyle w:val="ConsPlusNormal0"/>
        <w:jc w:val="both"/>
      </w:pPr>
      <w:r>
        <w:t xml:space="preserve">(в ред. </w:t>
      </w:r>
      <w:hyperlink r:id="rId13" w:tooltip="Постановление Правительства ХМАО - Югры от 02.06.2024 N 205-п &quot;О внесении изменений в постановление Правительства Ханты-Мансийского автономного округа - Югры от 18 ноября 2022 года N 605-п &quot;О дополнительных требованиях к содержанию домашних животных, в том чис">
        <w:r>
          <w:rPr>
            <w:color w:val="0000FF"/>
          </w:rPr>
          <w:t>постановления</w:t>
        </w:r>
      </w:hyperlink>
      <w:r>
        <w:t xml:space="preserve"> Правительства ХМАО - Югры от 02.06.2024 N 205-п)</w:t>
      </w:r>
    </w:p>
    <w:p w:rsidR="00DB5DDA" w:rsidRDefault="00DB5DDA">
      <w:pPr>
        <w:pStyle w:val="ConsPlusNormal0"/>
        <w:jc w:val="center"/>
      </w:pPr>
    </w:p>
    <w:p w:rsidR="00DB5DDA" w:rsidRDefault="005833FC">
      <w:pPr>
        <w:pStyle w:val="ConsPlusNormal0"/>
        <w:jc w:val="right"/>
      </w:pPr>
      <w:r>
        <w:t>Губернатор</w:t>
      </w:r>
    </w:p>
    <w:p w:rsidR="00DB5DDA" w:rsidRDefault="005833FC">
      <w:pPr>
        <w:pStyle w:val="ConsPlusNormal0"/>
        <w:jc w:val="right"/>
      </w:pPr>
      <w:r>
        <w:t>Ханты-Мансийского</w:t>
      </w:r>
    </w:p>
    <w:p w:rsidR="00DB5DDA" w:rsidRDefault="005833FC">
      <w:pPr>
        <w:pStyle w:val="ConsPlusNormal0"/>
        <w:jc w:val="right"/>
      </w:pPr>
      <w:r>
        <w:t>автономного округа - Югры</w:t>
      </w:r>
    </w:p>
    <w:p w:rsidR="00DB5DDA" w:rsidRDefault="005833FC">
      <w:pPr>
        <w:pStyle w:val="ConsPlusNormal0"/>
        <w:jc w:val="right"/>
      </w:pPr>
      <w:r>
        <w:t>Н.В.КОМАРОВА</w:t>
      </w:r>
    </w:p>
    <w:p w:rsidR="00DB5DDA" w:rsidRDefault="00DB5DDA">
      <w:pPr>
        <w:pStyle w:val="ConsPlusNormal0"/>
      </w:pPr>
    </w:p>
    <w:p w:rsidR="00DB5DDA" w:rsidRDefault="00DB5DDA">
      <w:pPr>
        <w:pStyle w:val="ConsPlusNormal0"/>
      </w:pPr>
    </w:p>
    <w:p w:rsidR="00DB5DDA" w:rsidRDefault="00DB5DDA">
      <w:pPr>
        <w:pStyle w:val="ConsPlusNormal0"/>
      </w:pPr>
    </w:p>
    <w:p w:rsidR="00DB5DDA" w:rsidRDefault="00DB5DDA">
      <w:pPr>
        <w:pStyle w:val="ConsPlusNormal0"/>
      </w:pPr>
    </w:p>
    <w:p w:rsidR="00DB5DDA" w:rsidRDefault="00DB5DDA">
      <w:pPr>
        <w:pStyle w:val="ConsPlusNormal0"/>
      </w:pPr>
    </w:p>
    <w:p w:rsidR="00DB5DDA" w:rsidRDefault="005833FC">
      <w:pPr>
        <w:pStyle w:val="ConsPlusNormal0"/>
        <w:jc w:val="right"/>
        <w:outlineLvl w:val="0"/>
      </w:pPr>
      <w:r>
        <w:t>Приложение</w:t>
      </w:r>
    </w:p>
    <w:p w:rsidR="00DB5DDA" w:rsidRDefault="005833FC">
      <w:pPr>
        <w:pStyle w:val="ConsPlusNormal0"/>
        <w:jc w:val="right"/>
      </w:pPr>
      <w:r>
        <w:t>к постановлению Правительства</w:t>
      </w:r>
    </w:p>
    <w:p w:rsidR="00DB5DDA" w:rsidRDefault="005833FC">
      <w:pPr>
        <w:pStyle w:val="ConsPlusNormal0"/>
        <w:jc w:val="right"/>
      </w:pPr>
      <w:r>
        <w:t>Ханты-Мансийского</w:t>
      </w:r>
    </w:p>
    <w:p w:rsidR="00DB5DDA" w:rsidRDefault="005833FC">
      <w:pPr>
        <w:pStyle w:val="ConsPlusNormal0"/>
        <w:jc w:val="right"/>
      </w:pPr>
      <w:r>
        <w:t>автономного округа - Югры</w:t>
      </w:r>
    </w:p>
    <w:p w:rsidR="00DB5DDA" w:rsidRDefault="005833FC">
      <w:pPr>
        <w:pStyle w:val="ConsPlusNormal0"/>
        <w:jc w:val="right"/>
      </w:pPr>
      <w:r>
        <w:t>от 18 ноября 2022 года N 605-п</w:t>
      </w:r>
    </w:p>
    <w:p w:rsidR="00DB5DDA" w:rsidRDefault="00DB5DDA">
      <w:pPr>
        <w:pStyle w:val="ConsPlusNormal0"/>
      </w:pPr>
    </w:p>
    <w:p w:rsidR="00DB5DDA" w:rsidRDefault="005833FC">
      <w:pPr>
        <w:pStyle w:val="ConsPlusTitle0"/>
        <w:jc w:val="center"/>
      </w:pPr>
      <w:bookmarkStart w:id="0" w:name="P31"/>
      <w:bookmarkEnd w:id="0"/>
      <w:r>
        <w:t>ДОПОЛНИТЕЛЬНЫЕ ТРЕБОВАНИЯ</w:t>
      </w:r>
    </w:p>
    <w:p w:rsidR="00DB5DDA" w:rsidRDefault="005833FC">
      <w:pPr>
        <w:pStyle w:val="ConsPlusTitle0"/>
        <w:jc w:val="center"/>
      </w:pPr>
      <w:r>
        <w:t>К СОДЕРЖАНИЮ ДОМАШНИХ ЖИВОТНЫХ, В ТОМ ЧИСЛЕ К ИХ ВЫГУЛУ</w:t>
      </w:r>
    </w:p>
    <w:p w:rsidR="00DB5DDA" w:rsidRDefault="005833FC">
      <w:pPr>
        <w:pStyle w:val="ConsPlusTitle0"/>
        <w:jc w:val="center"/>
      </w:pPr>
      <w:r>
        <w:t>(ДАЛЕЕ - ТРЕБОВАНИЯ)</w:t>
      </w:r>
    </w:p>
    <w:p w:rsidR="00DB5DDA" w:rsidRDefault="00DB5DD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B5D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DA" w:rsidRDefault="00DB5DD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DA" w:rsidRDefault="00DB5DD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5DDA" w:rsidRDefault="005833F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5DDA" w:rsidRDefault="005833F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tooltip="Постановление Правительства ХМАО - Югры от 02.06.2024 N 205-п &quot;О внесении изменений в постановление Правительства Ханты-Мансийского автономного округа - Югры от 18 ноября 2022 года N 605-п &quot;О дополнительных требованиях к содержанию домашних животных, в том чис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ХМАО - Югры от 02.06.2024 N 205-п)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DA" w:rsidRDefault="00DB5DDA">
            <w:pPr>
              <w:pStyle w:val="ConsPlusNormal0"/>
            </w:pPr>
          </w:p>
        </w:tc>
      </w:tr>
    </w:tbl>
    <w:p w:rsidR="00DB5DDA" w:rsidRDefault="00DB5DDA">
      <w:pPr>
        <w:pStyle w:val="ConsPlusNormal0"/>
      </w:pPr>
    </w:p>
    <w:p w:rsidR="00DB5DDA" w:rsidRDefault="005833FC">
      <w:pPr>
        <w:pStyle w:val="ConsPlusTitle0"/>
        <w:jc w:val="center"/>
        <w:outlineLvl w:val="1"/>
      </w:pPr>
      <w:r>
        <w:t>I. Общие положения</w:t>
      </w:r>
    </w:p>
    <w:p w:rsidR="00DB5DDA" w:rsidRDefault="00DB5DDA">
      <w:pPr>
        <w:pStyle w:val="ConsPlusNormal0"/>
        <w:jc w:val="center"/>
      </w:pPr>
    </w:p>
    <w:p w:rsidR="00DB5DDA" w:rsidRDefault="005833FC">
      <w:pPr>
        <w:pStyle w:val="ConsPlusNormal0"/>
        <w:ind w:firstLine="540"/>
        <w:jc w:val="both"/>
      </w:pPr>
      <w:r>
        <w:t>1.1. Требования разработаны в соответств</w:t>
      </w:r>
      <w:r>
        <w:t xml:space="preserve">ии с </w:t>
      </w:r>
      <w:hyperlink r:id="rId15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частью 8 статьи 13</w:t>
        </w:r>
      </w:hyperlink>
      <w:r>
        <w:t xml:space="preserve"> Федерального закона от 27 декабря 2018 года N 498-ФЗ "Об ответственном обращении с животными и о внесении изменений в отдельные законодательные акты Российской Федерации" </w:t>
      </w:r>
      <w:r>
        <w:t xml:space="preserve">(далее - Федеральный закон N 498-ФЗ), </w:t>
      </w:r>
      <w:hyperlink r:id="rId16" w:tooltip="Закон ХМАО - Югры от 18.10.2019 N 60-оз (ред. от 03.06.2024) &quot;О регулировании отдельных отношений в области обращения с животными на территории Ханты-Мансийского автономного округа - Югры&quot; (принят Думой Ханты-Мансийского автономного округа - Югры 16.10.2019) {">
        <w:r>
          <w:rPr>
            <w:color w:val="0000FF"/>
          </w:rPr>
          <w:t>подпунктом 6.1 пункта 1 статьи 4</w:t>
        </w:r>
      </w:hyperlink>
      <w:r>
        <w:t xml:space="preserve"> Закона Ханты-Мансийского автономного округа - Югры от</w:t>
      </w:r>
      <w:r>
        <w:t xml:space="preserve"> 18 октября 2019 года N 60-оз "О регулировании отдельных отношений в области обращения с животными на территории Ханты-Мансийского автономного округа - Югры" (далее - автономный округ), в целях обеспечения безопасности граждан, ответственного обращения вла</w:t>
      </w:r>
      <w:r>
        <w:t>дельцев животных с домашними животными, эпизоотического и санитарно-эпидемиологического благополучия автономного округа.</w:t>
      </w:r>
    </w:p>
    <w:p w:rsidR="00DB5DDA" w:rsidRDefault="005833FC">
      <w:pPr>
        <w:pStyle w:val="ConsPlusNormal0"/>
        <w:spacing w:before="240"/>
        <w:ind w:firstLine="540"/>
        <w:jc w:val="both"/>
      </w:pPr>
      <w:r>
        <w:t xml:space="preserve">1.2. Действие Требований не распространяется на отношения, определенные </w:t>
      </w:r>
      <w:hyperlink r:id="rId17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частью 2 статьи 1</w:t>
        </w:r>
      </w:hyperlink>
      <w:r>
        <w:t xml:space="preserve"> Федерального закона N 498-ФЗ.</w:t>
      </w:r>
    </w:p>
    <w:p w:rsidR="00DB5DDA" w:rsidRDefault="005833FC">
      <w:pPr>
        <w:pStyle w:val="ConsPlusNormal0"/>
        <w:spacing w:before="240"/>
        <w:ind w:firstLine="540"/>
        <w:jc w:val="both"/>
      </w:pPr>
      <w:r>
        <w:t xml:space="preserve">1.3. Понятия, используемые в Требованиях, применяются в значениях, определенных Федеральным </w:t>
      </w:r>
      <w:hyperlink r:id="rId18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</w:t>
      </w:r>
      <w:r>
        <w:t xml:space="preserve"> 498-ФЗ.</w:t>
      </w:r>
    </w:p>
    <w:p w:rsidR="00DB5DDA" w:rsidRDefault="00DB5DDA">
      <w:pPr>
        <w:pStyle w:val="ConsPlusNormal0"/>
        <w:ind w:firstLine="540"/>
        <w:jc w:val="both"/>
      </w:pPr>
    </w:p>
    <w:p w:rsidR="00DB5DDA" w:rsidRDefault="005833FC">
      <w:pPr>
        <w:pStyle w:val="ConsPlusTitle0"/>
        <w:jc w:val="center"/>
        <w:outlineLvl w:val="1"/>
      </w:pPr>
      <w:r>
        <w:t>II. Требования к содержанию домашних животных</w:t>
      </w:r>
    </w:p>
    <w:p w:rsidR="00DB5DDA" w:rsidRDefault="00DB5DDA">
      <w:pPr>
        <w:pStyle w:val="ConsPlusNormal0"/>
        <w:ind w:firstLine="540"/>
        <w:jc w:val="both"/>
      </w:pPr>
    </w:p>
    <w:p w:rsidR="00DB5DDA" w:rsidRDefault="005833FC">
      <w:pPr>
        <w:pStyle w:val="ConsPlusNormal0"/>
        <w:ind w:firstLine="540"/>
        <w:jc w:val="both"/>
      </w:pPr>
      <w:r>
        <w:t>2.1. При содержании домашних животных владельцам необходимо пресекать проявления со стороны своего домашнего животного агрессии по отношению к окружающим людям и животным, предотвращать причинение их</w:t>
      </w:r>
      <w:r>
        <w:t xml:space="preserve"> домашними животными вреда жизни и здоровью граждан, их имуществу, а также имуществу юридических лиц.</w:t>
      </w:r>
    </w:p>
    <w:p w:rsidR="00DB5DDA" w:rsidRDefault="005833FC">
      <w:pPr>
        <w:pStyle w:val="ConsPlusNormal0"/>
        <w:spacing w:before="240"/>
        <w:ind w:firstLine="540"/>
        <w:jc w:val="both"/>
      </w:pPr>
      <w:r>
        <w:t xml:space="preserve">Владелец в случае нападения домашнего животного на других животных и (или) на окружающих людей с нанесением им укусов, </w:t>
      </w:r>
      <w:proofErr w:type="spellStart"/>
      <w:r>
        <w:t>оцарапываний</w:t>
      </w:r>
      <w:proofErr w:type="spellEnd"/>
      <w:r>
        <w:t xml:space="preserve">, </w:t>
      </w:r>
      <w:proofErr w:type="spellStart"/>
      <w:r>
        <w:t>ослюнения</w:t>
      </w:r>
      <w:proofErr w:type="spellEnd"/>
      <w:r>
        <w:t xml:space="preserve"> принимает м</w:t>
      </w:r>
      <w:r>
        <w:t xml:space="preserve">еры, предусмотренные Ветеринарными </w:t>
      </w:r>
      <w:hyperlink r:id="rId19" w:tooltip="Приказ Минсельхоза России от 25.11.2020 N 705 (ред. от 24.08.2021) &quot;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">
        <w:r>
          <w:rPr>
            <w:color w:val="0000FF"/>
          </w:rPr>
          <w:t>правилами</w:t>
        </w:r>
      </w:hyperlink>
      <w:r>
        <w:t xml:space="preserve"> осуществления профилактических, диагностических, ограничительных и иных мероприятий,</w:t>
      </w:r>
      <w:r>
        <w:t xml:space="preserve"> установления и отмены карантина и иных ограничений, направленных на предотвращение распространения и ликвидацию очагов бешенства, утвержденными приказом Министерства сельского хозяйства Российской Федерации от 25 ноября 2020 года N 705.</w:t>
      </w:r>
    </w:p>
    <w:p w:rsidR="00DB5DDA" w:rsidRDefault="005833FC">
      <w:pPr>
        <w:pStyle w:val="ConsPlusNormal0"/>
        <w:jc w:val="both"/>
      </w:pPr>
      <w:r>
        <w:t xml:space="preserve">(абзац введен </w:t>
      </w:r>
      <w:hyperlink r:id="rId20" w:tooltip="Постановление Правительства ХМАО - Югры от 02.06.2024 N 205-п &quot;О внесении изменений в постановление Правительства Ханты-Мансийского автономного округа - Югры от 18 ноября 2022 года N 605-п &quot;О дополнительных требованиях к содержанию домашних животных, в том чис">
        <w:r>
          <w:rPr>
            <w:color w:val="0000FF"/>
          </w:rPr>
          <w:t>постановлением</w:t>
        </w:r>
      </w:hyperlink>
      <w:r>
        <w:t xml:space="preserve"> Правительства ХМАО - Югры от 02.06.2024 N 205-п)</w:t>
      </w:r>
    </w:p>
    <w:p w:rsidR="00DB5DDA" w:rsidRDefault="005833FC">
      <w:pPr>
        <w:pStyle w:val="ConsPlusNormal0"/>
        <w:spacing w:before="240"/>
        <w:ind w:firstLine="540"/>
        <w:jc w:val="both"/>
      </w:pPr>
      <w:r>
        <w:t>2.2. Не допускается содержание домашних животных в помещениях мн</w:t>
      </w:r>
      <w:r>
        <w:t>огоквартирных домов, не являющихся частями квартир и предназначенных для обслуживания более одного жилого и (или) нежилого помещения в этих многоквартирных домах, на придомовых территориях таких домов.</w:t>
      </w:r>
    </w:p>
    <w:p w:rsidR="00DB5DDA" w:rsidRDefault="005833FC">
      <w:pPr>
        <w:pStyle w:val="ConsPlusNormal0"/>
        <w:spacing w:before="240"/>
        <w:ind w:firstLine="540"/>
        <w:jc w:val="both"/>
      </w:pPr>
      <w:r>
        <w:t>2.3. При уличном содержании собаки на территории частн</w:t>
      </w:r>
      <w:r>
        <w:t>ого домовладения владелец должен обеспечить ей защиту от неблагоприятных погодных условий, содержать ее на привязи, в вольере или в свободном выгуле на огороженной территории, не допуская нахождения собаки за пределами частного домовладения.</w:t>
      </w:r>
    </w:p>
    <w:p w:rsidR="00DB5DDA" w:rsidRDefault="00DB5DDA">
      <w:pPr>
        <w:pStyle w:val="ConsPlusNormal0"/>
        <w:ind w:firstLine="540"/>
        <w:jc w:val="both"/>
      </w:pPr>
    </w:p>
    <w:p w:rsidR="00DB5DDA" w:rsidRDefault="005833FC">
      <w:pPr>
        <w:pStyle w:val="ConsPlusTitle0"/>
        <w:jc w:val="center"/>
        <w:outlineLvl w:val="1"/>
      </w:pPr>
      <w:r>
        <w:t>III. Требован</w:t>
      </w:r>
      <w:r>
        <w:t>ия к выгулу домашних животных</w:t>
      </w:r>
    </w:p>
    <w:p w:rsidR="00DB5DDA" w:rsidRDefault="00DB5DDA">
      <w:pPr>
        <w:pStyle w:val="ConsPlusNormal0"/>
        <w:jc w:val="center"/>
      </w:pPr>
    </w:p>
    <w:p w:rsidR="00DB5DDA" w:rsidRDefault="005833FC">
      <w:pPr>
        <w:pStyle w:val="ConsPlusNormal0"/>
        <w:ind w:firstLine="540"/>
        <w:jc w:val="both"/>
      </w:pPr>
      <w:r>
        <w:t xml:space="preserve">3.1. Выгул домашних животных осуществляется с соблюдением требований, определенных Федеральным </w:t>
      </w:r>
      <w:hyperlink r:id="rId21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498-ФЗ.</w:t>
      </w:r>
    </w:p>
    <w:p w:rsidR="00DB5DDA" w:rsidRDefault="005833FC">
      <w:pPr>
        <w:pStyle w:val="ConsPlusNormal0"/>
        <w:spacing w:before="240"/>
        <w:ind w:firstLine="540"/>
        <w:jc w:val="both"/>
      </w:pPr>
      <w:r>
        <w:t>3.2. Запрещается:</w:t>
      </w:r>
    </w:p>
    <w:p w:rsidR="00DB5DDA" w:rsidRDefault="005833FC">
      <w:pPr>
        <w:pStyle w:val="ConsPlusNormal0"/>
        <w:spacing w:before="240"/>
        <w:ind w:firstLine="540"/>
        <w:jc w:val="both"/>
      </w:pPr>
      <w:r>
        <w:t>3.2.1. Выгул домашних животных лицами, находящимис</w:t>
      </w:r>
      <w:r>
        <w:t>я в состоянии алкогольного, наркотического или токсического опьянения.</w:t>
      </w:r>
    </w:p>
    <w:p w:rsidR="00DB5DDA" w:rsidRDefault="005833FC">
      <w:pPr>
        <w:pStyle w:val="ConsPlusNormal0"/>
        <w:spacing w:before="240"/>
        <w:ind w:firstLine="540"/>
        <w:jc w:val="both"/>
      </w:pPr>
      <w:r>
        <w:t>3.2.2. Выгул домашнего животного без сопровождения его владельца или иного физического лица, осуществляющего контроль данного животного (самовыгул).</w:t>
      </w:r>
    </w:p>
    <w:p w:rsidR="00DB5DDA" w:rsidRDefault="005833F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3.2.2 в ред. </w:t>
      </w:r>
      <w:hyperlink r:id="rId22" w:tooltip="Постановление Правительства ХМАО - Югры от 02.06.2024 N 205-п &quot;О внесении изменений в постановление Правительства Ханты-Мансийского автономного округа - Югры от 18 ноября 2022 года N 605-п &quot;О дополнительных требованиях к содержанию домашних животных, в том чис">
        <w:r>
          <w:rPr>
            <w:color w:val="0000FF"/>
          </w:rPr>
          <w:t>постановления</w:t>
        </w:r>
      </w:hyperlink>
      <w:r>
        <w:t xml:space="preserve"> Правительства ХМАО - Югры от 02.06.2024 N 205-п)</w:t>
      </w:r>
    </w:p>
    <w:p w:rsidR="00DB5DDA" w:rsidRDefault="005833FC">
      <w:pPr>
        <w:pStyle w:val="ConsPlusNormal0"/>
        <w:spacing w:before="240"/>
        <w:ind w:firstLine="540"/>
        <w:jc w:val="both"/>
      </w:pPr>
      <w:r>
        <w:t>3.2.3. Выгул домашних животных, относящихся к семейству псовых (за исключением собак), семейству куньих, семейству енотовых, без шлейки и поводка, предотвращающих побег указанных домашних животных.</w:t>
      </w:r>
    </w:p>
    <w:p w:rsidR="00DB5DDA" w:rsidRDefault="005833FC">
      <w:pPr>
        <w:pStyle w:val="ConsPlusNormal0"/>
        <w:spacing w:before="240"/>
        <w:ind w:firstLine="540"/>
        <w:jc w:val="both"/>
      </w:pPr>
      <w:r>
        <w:t xml:space="preserve">3.2.4. Выгул потенциально опасных собак, включенных в </w:t>
      </w:r>
      <w:hyperlink r:id="rId23" w:tooltip="Постановление Правительства РФ от 29.07.2019 N 974 &quot;Об утверждении перечня потенциально опасных собак&quot; {КонсультантПлюс}">
        <w:r>
          <w:rPr>
            <w:color w:val="0000FF"/>
          </w:rPr>
          <w:t>перечень</w:t>
        </w:r>
      </w:hyperlink>
      <w:r>
        <w:t>, утверж</w:t>
      </w:r>
      <w:r>
        <w:t>денный постановлением Правительства Российской Федерации от 29 июля 2019 года N 974 "Об утверждении перечня потенциально опасных собак", и собак, имеющих высоту в холке более 40 сантиметров, лицами, не достигшими четырнадцатилетнего возраста.</w:t>
      </w:r>
    </w:p>
    <w:p w:rsidR="00DB5DDA" w:rsidRDefault="005833F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3.2.4 вв</w:t>
      </w:r>
      <w:r>
        <w:t xml:space="preserve">еден </w:t>
      </w:r>
      <w:hyperlink r:id="rId24" w:tooltip="Постановление Правительства ХМАО - Югры от 02.06.2024 N 205-п &quot;О внесении изменений в постановление Правительства Ханты-Мансийского автономного округа - Югры от 18 ноября 2022 года N 605-п &quot;О дополнительных требованиях к содержанию домашних животных, в том чис">
        <w:r>
          <w:rPr>
            <w:color w:val="0000FF"/>
          </w:rPr>
          <w:t>постановлением</w:t>
        </w:r>
      </w:hyperlink>
      <w:r>
        <w:t xml:space="preserve"> Правительства ХМАО - Югры от 02.06.2024 N 205-п)</w:t>
      </w:r>
    </w:p>
    <w:p w:rsidR="00DB5DDA" w:rsidRDefault="005833FC">
      <w:pPr>
        <w:pStyle w:val="ConsPlusNormal0"/>
        <w:spacing w:before="240"/>
        <w:ind w:firstLine="540"/>
        <w:jc w:val="both"/>
      </w:pPr>
      <w:r>
        <w:t>3.2.5. Выгул собак (за исключением щенков до трехмесячн</w:t>
      </w:r>
      <w:r>
        <w:t>ого возраста), имеющих высоту в холке более 40 сантиметров, без поводка и намордника на территориях общего пользования, расположенных как в населенном пункте, так и на территориях ведения гражданами садоводства или огородничества для собственных нужд.</w:t>
      </w:r>
    </w:p>
    <w:p w:rsidR="00DB5DDA" w:rsidRDefault="005833F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</w:t>
      </w:r>
      <w:r>
        <w:t xml:space="preserve"> 3.2.5 введен </w:t>
      </w:r>
      <w:hyperlink r:id="rId25" w:tooltip="Постановление Правительства ХМАО - Югры от 02.06.2024 N 205-п &quot;О внесении изменений в постановление Правительства Ханты-Мансийского автономного округа - Югры от 18 ноября 2022 года N 605-п &quot;О дополнительных требованиях к содержанию домашних животных, в том чис">
        <w:r>
          <w:rPr>
            <w:color w:val="0000FF"/>
          </w:rPr>
          <w:t>постановлением</w:t>
        </w:r>
      </w:hyperlink>
      <w:r>
        <w:t xml:space="preserve"> Правительства ХМАО - Югры от 02.06.2024 N 205-п)</w:t>
      </w:r>
    </w:p>
    <w:p w:rsidR="00DB5DDA" w:rsidRDefault="005833FC">
      <w:pPr>
        <w:pStyle w:val="ConsPlusNormal0"/>
        <w:spacing w:before="240"/>
        <w:ind w:firstLine="540"/>
        <w:jc w:val="both"/>
      </w:pPr>
      <w:r>
        <w:t>3.2.6. Выгул собак, имеющих высоту в холке мен</w:t>
      </w:r>
      <w:r>
        <w:t>ее 40 сантиметров, без поводка на территориях общего пользования, расположенных как в населенном пункте, так и на территориях ведения гражданами садоводства или огородничества для собственных нужд.</w:t>
      </w:r>
    </w:p>
    <w:p w:rsidR="00DB5DDA" w:rsidRDefault="005833F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3.2.6 введен </w:t>
      </w:r>
      <w:hyperlink r:id="rId26" w:tooltip="Постановление Правительства ХМАО - Югры от 02.06.2024 N 205-п &quot;О внесении изменений в постановление Правительства Ханты-Мансийского автономного округа - Югры от 18 ноября 2022 года N 605-п &quot;О дополнительных требованиях к содержанию домашних животных, в том чис">
        <w:r>
          <w:rPr>
            <w:color w:val="0000FF"/>
          </w:rPr>
          <w:t>постановлением</w:t>
        </w:r>
      </w:hyperlink>
      <w:r>
        <w:t xml:space="preserve"> Правительства ХМАО - Югры от 02.06.2024 N 205-п)</w:t>
      </w:r>
    </w:p>
    <w:p w:rsidR="00DB5DDA" w:rsidRDefault="005833FC">
      <w:pPr>
        <w:pStyle w:val="ConsPlusNormal0"/>
        <w:spacing w:before="240"/>
        <w:ind w:firstLine="540"/>
        <w:jc w:val="both"/>
      </w:pPr>
      <w:r>
        <w:t>3.3. Допускается оставлять собак на короткий период (не более 1 часа) в наморднике (собак, имеющих высоту в холке менее 40 сантиметров, без намордника) и на привязи в общественных местах (за исключением мест, запрещенных органами местного самоуправления му</w:t>
      </w:r>
      <w:r>
        <w:t>ниципальных образований автономного округа для выгула животных, закрытых помещений общественного пользования).</w:t>
      </w:r>
    </w:p>
    <w:p w:rsidR="00DB5DDA" w:rsidRDefault="005833FC">
      <w:pPr>
        <w:pStyle w:val="ConsPlusNormal0"/>
        <w:jc w:val="both"/>
      </w:pPr>
      <w:r>
        <w:t xml:space="preserve">(в ред. </w:t>
      </w:r>
      <w:hyperlink r:id="rId27" w:tooltip="Постановление Правительства ХМАО - Югры от 02.06.2024 N 205-п &quot;О внесении изменений в постановление Правительства Ханты-Мансийского автономного округа - Югры от 18 ноября 2022 года N 605-п &quot;О дополнительных требованиях к содержанию домашних животных, в том чис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Правительства ХМАО - Югры от 02.06.2024 N 205-п)</w:t>
      </w:r>
    </w:p>
    <w:p w:rsidR="00DB5DDA" w:rsidRDefault="005833FC">
      <w:pPr>
        <w:pStyle w:val="ConsPlusNormal0"/>
        <w:spacing w:before="240"/>
        <w:ind w:firstLine="540"/>
        <w:jc w:val="both"/>
      </w:pPr>
      <w:r>
        <w:t>При временном помещении собаки на привязь в общественном месте необходимо исключить возможность самопроизвольного снятия собаки с привязи, ее нападения на граждан и других животных, обеспечить свобо</w:t>
      </w:r>
      <w:r>
        <w:t>дное и безопасное передвижение граждан и проезд транспортных средств.</w:t>
      </w:r>
    </w:p>
    <w:p w:rsidR="00DB5DDA" w:rsidRDefault="00DB5DDA">
      <w:pPr>
        <w:pStyle w:val="ConsPlusNormal0"/>
        <w:ind w:firstLine="540"/>
        <w:jc w:val="both"/>
      </w:pPr>
    </w:p>
    <w:p w:rsidR="00DB5DDA" w:rsidRDefault="00DB5DDA">
      <w:pPr>
        <w:pStyle w:val="ConsPlusNormal0"/>
        <w:ind w:firstLine="540"/>
        <w:jc w:val="both"/>
      </w:pPr>
    </w:p>
    <w:p w:rsidR="00DB5DDA" w:rsidRDefault="00DB5DD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B5DDA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3FC" w:rsidRDefault="005833FC">
      <w:r>
        <w:separator/>
      </w:r>
    </w:p>
  </w:endnote>
  <w:endnote w:type="continuationSeparator" w:id="0">
    <w:p w:rsidR="005833FC" w:rsidRDefault="0058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DDA" w:rsidRDefault="00DB5DD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B5DD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B5DDA" w:rsidRDefault="005833F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B5DDA" w:rsidRDefault="005833F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B5DDA" w:rsidRDefault="005833F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C1A5B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C1A5B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B5DDA" w:rsidRDefault="005833F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DDA" w:rsidRDefault="00DB5DD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B5DD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B5DDA" w:rsidRDefault="005833F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B5DDA" w:rsidRDefault="005833F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B5DDA" w:rsidRDefault="005833F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C1A5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C1A5B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B5DDA" w:rsidRDefault="005833F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3FC" w:rsidRDefault="005833FC">
      <w:r>
        <w:separator/>
      </w:r>
    </w:p>
  </w:footnote>
  <w:footnote w:type="continuationSeparator" w:id="0">
    <w:p w:rsidR="005833FC" w:rsidRDefault="00583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B5DD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B5DDA" w:rsidRDefault="005833F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18.11.2022 N 605-п</w:t>
          </w:r>
          <w:r>
            <w:rPr>
              <w:rFonts w:ascii="Tahoma" w:hAnsi="Tahoma" w:cs="Tahoma"/>
              <w:sz w:val="16"/>
              <w:szCs w:val="16"/>
            </w:rPr>
            <w:br/>
            <w:t>(ред. от 02.06.2024)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дополнительных требованиях </w:t>
          </w:r>
          <w:r>
            <w:rPr>
              <w:rFonts w:ascii="Tahoma" w:hAnsi="Tahoma" w:cs="Tahoma"/>
              <w:sz w:val="16"/>
              <w:szCs w:val="16"/>
            </w:rPr>
            <w:t xml:space="preserve">к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содер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B5DDA" w:rsidRDefault="005833F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13.11.2025</w:t>
          </w:r>
        </w:p>
      </w:tc>
    </w:tr>
  </w:tbl>
  <w:p w:rsidR="00DB5DDA" w:rsidRDefault="00DB5DD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B5DDA" w:rsidRDefault="00DB5DD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B5DD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B5DDA" w:rsidRDefault="005833F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18.11.2022 N 605-п</w:t>
          </w:r>
          <w:r>
            <w:rPr>
              <w:rFonts w:ascii="Tahoma" w:hAnsi="Tahoma" w:cs="Tahoma"/>
              <w:sz w:val="16"/>
              <w:szCs w:val="16"/>
            </w:rPr>
            <w:br/>
            <w:t>(ред. от 02.06.2024)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дополнительных требованиях к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содер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B5DDA" w:rsidRDefault="005833F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13.11.2025</w:t>
          </w:r>
        </w:p>
      </w:tc>
    </w:tr>
  </w:tbl>
  <w:p w:rsidR="00DB5DDA" w:rsidRDefault="00DB5DD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B5DDA" w:rsidRDefault="00DB5DD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DDA"/>
    <w:rsid w:val="005833FC"/>
    <w:rsid w:val="00BC1A5B"/>
    <w:rsid w:val="00DB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32C3B17-0BBB-4DF6-B191-C5B0E1BC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03198&amp;date=13.11.2025&amp;dst=100006&amp;field=134" TargetMode="External"/><Relationship Id="rId18" Type="http://schemas.openxmlformats.org/officeDocument/2006/relationships/hyperlink" Target="https://login.consultant.ru/link/?req=doc&amp;base=LAW&amp;n=482855&amp;date=13.11.2025" TargetMode="External"/><Relationship Id="rId26" Type="http://schemas.openxmlformats.org/officeDocument/2006/relationships/hyperlink" Target="https://login.consultant.ru/link/?req=doc&amp;base=RLAW926&amp;n=303198&amp;date=13.11.2025&amp;dst=100016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2855&amp;date=13.11.2025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926&amp;n=303313&amp;date=13.11.2025&amp;dst=100038&amp;field=134" TargetMode="External"/><Relationship Id="rId17" Type="http://schemas.openxmlformats.org/officeDocument/2006/relationships/hyperlink" Target="https://login.consultant.ru/link/?req=doc&amp;base=LAW&amp;n=482855&amp;date=13.11.2025&amp;dst=100011&amp;field=134" TargetMode="External"/><Relationship Id="rId25" Type="http://schemas.openxmlformats.org/officeDocument/2006/relationships/hyperlink" Target="https://login.consultant.ru/link/?req=doc&amp;base=RLAW926&amp;n=303198&amp;date=13.11.2025&amp;dst=100015&amp;field=13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03313&amp;date=13.11.2025&amp;dst=100038&amp;field=134" TargetMode="External"/><Relationship Id="rId20" Type="http://schemas.openxmlformats.org/officeDocument/2006/relationships/hyperlink" Target="https://login.consultant.ru/link/?req=doc&amp;base=RLAW926&amp;n=303198&amp;date=13.11.2025&amp;dst=100008&amp;field=134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926&amp;n=276906&amp;date=13.11.2025" TargetMode="External"/><Relationship Id="rId24" Type="http://schemas.openxmlformats.org/officeDocument/2006/relationships/hyperlink" Target="https://login.consultant.ru/link/?req=doc&amp;base=RLAW926&amp;n=303198&amp;date=13.11.2025&amp;dst=100013&amp;field=134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2855&amp;date=13.11.2025&amp;dst=31&amp;field=134" TargetMode="External"/><Relationship Id="rId23" Type="http://schemas.openxmlformats.org/officeDocument/2006/relationships/hyperlink" Target="https://login.consultant.ru/link/?req=doc&amp;base=LAW&amp;n=330206&amp;date=13.11.2025&amp;dst=100008&amp;field=134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82855&amp;date=13.11.2025&amp;dst=31&amp;field=134" TargetMode="External"/><Relationship Id="rId19" Type="http://schemas.openxmlformats.org/officeDocument/2006/relationships/hyperlink" Target="https://login.consultant.ru/link/?req=doc&amp;base=LAW&amp;n=396405&amp;date=13.11.2025&amp;dst=100010&amp;field=134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303198&amp;date=13.11.2025&amp;dst=100005&amp;field=134" TargetMode="External"/><Relationship Id="rId14" Type="http://schemas.openxmlformats.org/officeDocument/2006/relationships/hyperlink" Target="https://login.consultant.ru/link/?req=doc&amp;base=RLAW926&amp;n=303198&amp;date=13.11.2025&amp;dst=100007&amp;field=134" TargetMode="External"/><Relationship Id="rId22" Type="http://schemas.openxmlformats.org/officeDocument/2006/relationships/hyperlink" Target="https://login.consultant.ru/link/?req=doc&amp;base=RLAW926&amp;n=303198&amp;date=13.11.2025&amp;dst=100011&amp;field=134" TargetMode="External"/><Relationship Id="rId27" Type="http://schemas.openxmlformats.org/officeDocument/2006/relationships/hyperlink" Target="https://login.consultant.ru/link/?req=doc&amp;base=RLAW926&amp;n=303198&amp;date=13.11.2025&amp;dst=100017&amp;field=134" TargetMode="External"/><Relationship Id="rId30" Type="http://schemas.openxmlformats.org/officeDocument/2006/relationships/header" Target="header2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2111</Words>
  <Characters>12034</Characters>
  <Application>Microsoft Office Word</Application>
  <DocSecurity>0</DocSecurity>
  <Lines>100</Lines>
  <Paragraphs>28</Paragraphs>
  <ScaleCrop>false</ScaleCrop>
  <Company>КонсультантПлюс Версия 4025.00.30</Company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18.11.2022 N 605-п
(ред. от 02.06.2024)
"О дополнительных требованиях к содержанию домашних животных, в том числе к их выгулу"
(с изм. и доп., вступающими в силу с 01.03.2025)</dc:title>
  <cp:revision>1</cp:revision>
  <dcterms:created xsi:type="dcterms:W3CDTF">2025-11-13T05:24:00Z</dcterms:created>
</cp:coreProperties>
</file>